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D9EDF" w14:textId="604109B8" w:rsidR="000B6B91" w:rsidRDefault="000B6B91" w:rsidP="00F657FA">
      <w:pPr>
        <w:jc w:val="center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>RELACIÓN DE LA NORMATIVIDAD DEL H. AYUNTAMIENTO DE:</w:t>
      </w:r>
    </w:p>
    <w:p w14:paraId="157FD8B3" w14:textId="77777777" w:rsidR="0001062B" w:rsidRDefault="0001062B" w:rsidP="000B6B91">
      <w:pPr>
        <w:jc w:val="center"/>
        <w:rPr>
          <w:rFonts w:ascii="Roboto Light" w:hAnsi="Roboto Light" w:cs="Tahoma"/>
          <w:b/>
          <w:bCs/>
          <w:sz w:val="28"/>
          <w:szCs w:val="28"/>
        </w:rPr>
      </w:pPr>
    </w:p>
    <w:p w14:paraId="69F4A800" w14:textId="1007C792" w:rsidR="000B6B91" w:rsidRDefault="000B6B91" w:rsidP="000B6B91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COMITÁN DE DOM</w:t>
      </w:r>
      <w:r w:rsidR="003D0322">
        <w:rPr>
          <w:rFonts w:ascii="Roboto Light" w:hAnsi="Roboto Light" w:cs="Tahoma"/>
          <w:b/>
          <w:bCs/>
          <w:sz w:val="28"/>
          <w:szCs w:val="28"/>
        </w:rPr>
        <w:t>Í</w:t>
      </w:r>
      <w:r>
        <w:rPr>
          <w:rFonts w:ascii="Roboto Light" w:hAnsi="Roboto Light" w:cs="Tahoma"/>
          <w:b/>
          <w:bCs/>
          <w:sz w:val="28"/>
          <w:szCs w:val="28"/>
        </w:rPr>
        <w:t>NGUEZ, CHIAPAS</w:t>
      </w:r>
    </w:p>
    <w:p w14:paraId="69DE03C8" w14:textId="77777777" w:rsidR="000B6B91" w:rsidRDefault="000B6B91" w:rsidP="000B6B91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2268"/>
        <w:gridCol w:w="2410"/>
        <w:gridCol w:w="2126"/>
      </w:tblGrid>
      <w:tr w:rsidR="000B6B91" w14:paraId="05B651AB" w14:textId="77777777" w:rsidTr="001C2C8B">
        <w:trPr>
          <w:trHeight w:val="61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3EC32" w14:textId="77777777" w:rsidR="000B6B91" w:rsidRDefault="000B6B91" w:rsidP="005853B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8FA28" w14:textId="77777777" w:rsidR="000B6B91" w:rsidRDefault="000B6B91" w:rsidP="005853B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188A7" w14:textId="77777777" w:rsidR="000B6B91" w:rsidRDefault="000B6B91" w:rsidP="005853B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44A61" w14:textId="77777777" w:rsidR="000B6B91" w:rsidRDefault="000B6B91" w:rsidP="005853B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865206" w14:paraId="5276567F" w14:textId="77777777" w:rsidTr="001C2C8B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9BDA" w14:textId="77777777" w:rsidR="00865206" w:rsidRDefault="00865206" w:rsidP="0086520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Reglamento interno de </w:t>
            </w:r>
            <w:smartTag w:uri="urn:schemas-microsoft-com:office:smarttags" w:element="PersonName">
              <w:smartTagPr>
                <w:attr w:name="ProductID" w:val="la Direcci￳n P￺blica"/>
              </w:smartTagPr>
              <w:smartTag w:uri="urn:schemas-microsoft-com:office:smarttags" w:element="PersonName">
                <w:smartTagPr>
                  <w:attr w:name="ProductID" w:val="la Direcci￳n"/>
                </w:smartTagPr>
                <w:r>
                  <w:rPr>
                    <w:rFonts w:ascii="Tahoma" w:hAnsi="Tahoma" w:cs="Tahoma"/>
                    <w:sz w:val="20"/>
                    <w:szCs w:val="20"/>
                  </w:rPr>
                  <w:t>la Dirección</w:t>
                </w:r>
              </w:smartTag>
              <w:r>
                <w:rPr>
                  <w:rFonts w:ascii="Tahoma" w:hAnsi="Tahoma" w:cs="Tahoma"/>
                  <w:sz w:val="20"/>
                  <w:szCs w:val="20"/>
                </w:rPr>
                <w:t xml:space="preserve"> Pública</w:t>
              </w:r>
            </w:smartTag>
            <w:r>
              <w:rPr>
                <w:rFonts w:ascii="Tahoma" w:hAnsi="Tahoma" w:cs="Tahoma"/>
                <w:sz w:val="20"/>
                <w:szCs w:val="20"/>
              </w:rPr>
              <w:t xml:space="preserve"> Municipal de Comitán de Domínguez, Chiapas.</w:t>
            </w:r>
          </w:p>
          <w:p w14:paraId="49DECFA1" w14:textId="77777777" w:rsidR="00865206" w:rsidRDefault="00865206" w:rsidP="0086520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1EA5" w14:textId="5D7856D8" w:rsidR="00865206" w:rsidRDefault="00865206" w:rsidP="0086520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5A89" w14:textId="16CC7AFE" w:rsidR="00865206" w:rsidRDefault="00865206" w:rsidP="0086520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471-C-2017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1543" w14:textId="1C6D36BD" w:rsidR="00865206" w:rsidRDefault="00865206" w:rsidP="0086520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11/01/2017</w:t>
            </w:r>
          </w:p>
        </w:tc>
      </w:tr>
      <w:tr w:rsidR="00DA3973" w14:paraId="6AC5DFF2" w14:textId="77777777" w:rsidTr="001C2C8B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AC2A" w14:textId="77777777" w:rsidR="00DA3973" w:rsidRDefault="00DA3973" w:rsidP="00DA397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Bando de Policía y Buen Gobierno del Municipio de COMITAN DE DOMINGUEZ, CHIAPAS. </w:t>
            </w:r>
          </w:p>
          <w:p w14:paraId="036DDC5D" w14:textId="77777777" w:rsidR="00DA3973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9B1A" w14:textId="30187CD5" w:rsidR="00DA3973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279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FA94" w14:textId="7B898B5B" w:rsidR="00DA3973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478-C-2017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DA35" w14:textId="1005880D" w:rsidR="00DA3973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01/02/2017</w:t>
            </w:r>
          </w:p>
        </w:tc>
      </w:tr>
      <w:tr w:rsidR="007A2B2F" w14:paraId="643B2BDD" w14:textId="77777777" w:rsidTr="001C2C8B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5710" w14:textId="5FBEB037" w:rsidR="007A2B2F" w:rsidRDefault="007A2B2F" w:rsidP="007A2B2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Interno de Músicos ambulantes del Municipio de COMITÁN DE DOMINGUEZ, CHIAPAS.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7CFF0" w14:textId="317B13BC" w:rsidR="007A2B2F" w:rsidRDefault="007A2B2F" w:rsidP="007A2B2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FCD6" w14:textId="59B0E066" w:rsidR="007A2B2F" w:rsidRDefault="007A2B2F" w:rsidP="007A2B2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519-C-2017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5EA1" w14:textId="719D7F5F" w:rsidR="007A2B2F" w:rsidRDefault="007A2B2F" w:rsidP="007A2B2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21/06/2017</w:t>
            </w:r>
          </w:p>
        </w:tc>
      </w:tr>
      <w:tr w:rsidR="0001062B" w14:paraId="6BE1F0A8" w14:textId="77777777" w:rsidTr="001C2C8B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D538" w14:textId="7BB52400" w:rsidR="0001062B" w:rsidRDefault="0001062B" w:rsidP="0001062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Código de Ética de los servidores Públicos de </w:t>
            </w:r>
            <w:smartTag w:uri="urn:schemas-microsoft-com:office:smarttags" w:element="PersonName">
              <w:smartTagPr>
                <w:attr w:name="ProductID" w:val="la Administraci￳n Municipal"/>
              </w:smartTagPr>
              <w:smartTag w:uri="urn:schemas-microsoft-com:office:smarttags" w:element="PersonName">
                <w:smartTagPr>
                  <w:attr w:name="ProductID" w:val="la Administraci￳n"/>
                </w:smartTagPr>
                <w:r>
                  <w:rPr>
                    <w:rFonts w:ascii="Tahoma" w:hAnsi="Tahoma" w:cs="Tahoma"/>
                    <w:sz w:val="20"/>
                    <w:szCs w:val="20"/>
                  </w:rPr>
                  <w:t>la Administración</w:t>
                </w:r>
              </w:smartTag>
              <w:r>
                <w:rPr>
                  <w:rFonts w:ascii="Tahoma" w:hAnsi="Tahoma" w:cs="Tahoma"/>
                  <w:sz w:val="20"/>
                  <w:szCs w:val="20"/>
                </w:rPr>
                <w:t xml:space="preserve"> Municipal</w:t>
              </w:r>
            </w:smartTag>
            <w:r>
              <w:rPr>
                <w:rFonts w:ascii="Tahoma" w:hAnsi="Tahoma" w:cs="Tahoma"/>
                <w:sz w:val="20"/>
                <w:szCs w:val="20"/>
              </w:rPr>
              <w:t xml:space="preserve"> de Comitán de Domínguez, Chiapas.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87F5" w14:textId="7437EDAB" w:rsidR="0001062B" w:rsidRDefault="0001062B" w:rsidP="0001062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3564" w14:textId="77777777" w:rsidR="0001062B" w:rsidRDefault="0001062B" w:rsidP="0001062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Pub. No 578-C-2017  </w:t>
            </w:r>
          </w:p>
          <w:p w14:paraId="4BE587D6" w14:textId="77777777" w:rsidR="0001062B" w:rsidRDefault="0001062B" w:rsidP="0001062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01AC" w14:textId="3849947D" w:rsidR="0001062B" w:rsidRDefault="0001062B" w:rsidP="0001062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11/10/2017</w:t>
            </w:r>
          </w:p>
        </w:tc>
      </w:tr>
      <w:tr w:rsidR="0001062B" w14:paraId="67CD1B28" w14:textId="77777777" w:rsidTr="001C2C8B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5B4F" w14:textId="4297B2FC" w:rsidR="0001062B" w:rsidRDefault="0001062B" w:rsidP="0001062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Código de Conducta de los servidores Públicos de </w:t>
            </w:r>
            <w:smartTag w:uri="urn:schemas-microsoft-com:office:smarttags" w:element="PersonName">
              <w:smartTagPr>
                <w:attr w:name="ProductID" w:val="la Administraci￳n Municipal"/>
              </w:smartTagPr>
              <w:smartTag w:uri="urn:schemas-microsoft-com:office:smarttags" w:element="PersonName">
                <w:smartTagPr>
                  <w:attr w:name="ProductID" w:val="la Administraci￳n"/>
                </w:smartTagPr>
                <w:r>
                  <w:rPr>
                    <w:rFonts w:ascii="Tahoma" w:hAnsi="Tahoma" w:cs="Tahoma"/>
                    <w:sz w:val="20"/>
                    <w:szCs w:val="20"/>
                  </w:rPr>
                  <w:t>la Administración</w:t>
                </w:r>
              </w:smartTag>
              <w:r>
                <w:rPr>
                  <w:rFonts w:ascii="Tahoma" w:hAnsi="Tahoma" w:cs="Tahoma"/>
                  <w:sz w:val="20"/>
                  <w:szCs w:val="20"/>
                </w:rPr>
                <w:t xml:space="preserve"> Municipal</w:t>
              </w:r>
            </w:smartTag>
            <w:r>
              <w:rPr>
                <w:rFonts w:ascii="Tahoma" w:hAnsi="Tahoma" w:cs="Tahoma"/>
                <w:sz w:val="20"/>
                <w:szCs w:val="20"/>
              </w:rPr>
              <w:t xml:space="preserve"> de Comitán de Domínguez, Chiapas.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CC0E" w14:textId="3263E237" w:rsidR="0001062B" w:rsidRDefault="0001062B" w:rsidP="0001062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F020" w14:textId="77777777" w:rsidR="0001062B" w:rsidRDefault="0001062B" w:rsidP="0001062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Pub. No 579-C-2017  </w:t>
            </w:r>
          </w:p>
          <w:p w14:paraId="1582ED36" w14:textId="77777777" w:rsidR="0001062B" w:rsidRDefault="0001062B" w:rsidP="0001062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E5F7" w14:textId="4ACC05D0" w:rsidR="0001062B" w:rsidRDefault="0001062B" w:rsidP="0001062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11/10/2017</w:t>
            </w:r>
          </w:p>
        </w:tc>
      </w:tr>
    </w:tbl>
    <w:p w14:paraId="24D1DA60" w14:textId="77777777" w:rsidR="007A2B2F" w:rsidRDefault="007A2B2F"/>
    <w:p w14:paraId="78D114FF" w14:textId="77777777" w:rsidR="007A2B2F" w:rsidRDefault="007A2B2F"/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2268"/>
        <w:gridCol w:w="2410"/>
        <w:gridCol w:w="2126"/>
      </w:tblGrid>
      <w:tr w:rsidR="00DA3973" w14:paraId="0C8880CE" w14:textId="77777777" w:rsidTr="001C2C8B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CC36" w14:textId="55FCE8B8" w:rsidR="00DA3973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Administración Pública Municipal de COMITÁN DE DOMÍNGUEZ, CHIAPAS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0B36" w14:textId="46C162A2" w:rsidR="00DA3973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152-2ª.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D70E" w14:textId="5D9C38A8" w:rsidR="00DA3973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0694-C-2021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1605" w14:textId="36BEB62D" w:rsidR="00DA3973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17 FEBRERO 2021</w:t>
            </w:r>
          </w:p>
        </w:tc>
      </w:tr>
      <w:tr w:rsidR="00DA3973" w14:paraId="5D4BE46F" w14:textId="77777777" w:rsidTr="001C2C8B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F16F" w14:textId="29CAD9DC" w:rsidR="00DA3973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Salud del Municipio de COMITÁN DE DOMÍNGUEZ, CHIAPAS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573" w14:textId="08AB4297" w:rsidR="00DA3973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152-2ª.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CCCB" w14:textId="196DB519" w:rsidR="00DA3973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E02214">
              <w:rPr>
                <w:rFonts w:ascii="Roboto Light" w:hAnsi="Roboto Light" w:cs="Tahoma"/>
                <w:sz w:val="22"/>
                <w:szCs w:val="22"/>
              </w:rPr>
              <w:t>Pub. No 069</w:t>
            </w:r>
            <w:r>
              <w:rPr>
                <w:rFonts w:ascii="Roboto Light" w:hAnsi="Roboto Light" w:cs="Tahoma"/>
                <w:sz w:val="22"/>
                <w:szCs w:val="22"/>
              </w:rPr>
              <w:t>3</w:t>
            </w:r>
            <w:r w:rsidRPr="00E02214"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76DE" w14:textId="61CC0318" w:rsidR="00DA3973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AB62D1">
              <w:rPr>
                <w:rFonts w:ascii="Roboto Light" w:hAnsi="Roboto Light" w:cs="Tahoma"/>
                <w:sz w:val="22"/>
                <w:szCs w:val="22"/>
              </w:rPr>
              <w:t>17 FEBRERO 2021</w:t>
            </w:r>
          </w:p>
        </w:tc>
      </w:tr>
      <w:tr w:rsidR="00DA3973" w14:paraId="6FA950F9" w14:textId="77777777" w:rsidTr="001C2C8B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9BC3" w14:textId="2D55AAE8" w:rsidR="00DA3973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Código de Ética y Conducta de la secretaria Publica y de Tránsito y Vialidad Municipal de COMITÁN DE DOMÍNGUEZ, CHIAPAS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4EDE" w14:textId="33C58B76" w:rsidR="00DA3973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152-2ª.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A259" w14:textId="500EB495" w:rsidR="00DA3973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E02214">
              <w:rPr>
                <w:rFonts w:ascii="Roboto Light" w:hAnsi="Roboto Light" w:cs="Tahoma"/>
                <w:sz w:val="22"/>
                <w:szCs w:val="22"/>
              </w:rPr>
              <w:t>Pub. No 069</w:t>
            </w:r>
            <w:r>
              <w:rPr>
                <w:rFonts w:ascii="Roboto Light" w:hAnsi="Roboto Light" w:cs="Tahoma"/>
                <w:sz w:val="22"/>
                <w:szCs w:val="22"/>
              </w:rPr>
              <w:t>2</w:t>
            </w:r>
            <w:r w:rsidRPr="00E02214"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E203" w14:textId="6A9F8F66" w:rsidR="00DA3973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AB62D1">
              <w:rPr>
                <w:rFonts w:ascii="Roboto Light" w:hAnsi="Roboto Light" w:cs="Tahoma"/>
                <w:sz w:val="22"/>
                <w:szCs w:val="22"/>
              </w:rPr>
              <w:t>17 FEBRERO 2021</w:t>
            </w:r>
          </w:p>
        </w:tc>
      </w:tr>
      <w:tr w:rsidR="00DA3973" w14:paraId="70BA5174" w14:textId="77777777" w:rsidTr="001C2C8B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1360" w14:textId="4FD73ADA" w:rsidR="00DA3973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Protección Civil del Municipio de COMITÁN DE DOMÍNGUEZ, CHIAPAS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2B36" w14:textId="3102F299" w:rsidR="00DA3973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152-2ª.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6838" w14:textId="3216A8C4" w:rsidR="00DA3973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E02214">
              <w:rPr>
                <w:rFonts w:ascii="Roboto Light" w:hAnsi="Roboto Light" w:cs="Tahoma"/>
                <w:sz w:val="22"/>
                <w:szCs w:val="22"/>
              </w:rPr>
              <w:t>Pub. No 069</w:t>
            </w:r>
            <w:r>
              <w:rPr>
                <w:rFonts w:ascii="Roboto Light" w:hAnsi="Roboto Light" w:cs="Tahoma"/>
                <w:sz w:val="22"/>
                <w:szCs w:val="22"/>
              </w:rPr>
              <w:t>1</w:t>
            </w:r>
            <w:r w:rsidRPr="00E02214"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0F9F" w14:textId="064D3A8A" w:rsidR="00DA3973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AB62D1">
              <w:rPr>
                <w:rFonts w:ascii="Roboto Light" w:hAnsi="Roboto Light" w:cs="Tahoma"/>
                <w:sz w:val="22"/>
                <w:szCs w:val="22"/>
              </w:rPr>
              <w:t>17 FEBRERO 2021</w:t>
            </w:r>
          </w:p>
        </w:tc>
      </w:tr>
      <w:tr w:rsidR="00DA3973" w:rsidRPr="00702ED4" w14:paraId="7504481F" w14:textId="77777777" w:rsidTr="001C2C8B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AFD5" w14:textId="17B6CADC" w:rsidR="00DA3973" w:rsidRPr="00702ED4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702ED4">
              <w:rPr>
                <w:rFonts w:ascii="Roboto Light" w:hAnsi="Roboto Light" w:cs="Tahoma"/>
                <w:sz w:val="22"/>
                <w:szCs w:val="22"/>
              </w:rPr>
              <w:t xml:space="preserve">Reglamento del Servicio de Limpia para el Municipio de COMITÁN DE DOMÍNGUEZ, CHIAPAS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3BE6" w14:textId="7B9D998B" w:rsidR="00DA3973" w:rsidRPr="00702ED4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152-2ª.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9EE6" w14:textId="3F39D165" w:rsidR="00DA3973" w:rsidRPr="00702ED4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702ED4">
              <w:rPr>
                <w:rFonts w:ascii="Roboto Light" w:hAnsi="Roboto Light" w:cs="Tahoma"/>
                <w:sz w:val="22"/>
                <w:szCs w:val="22"/>
              </w:rPr>
              <w:t>Pub. No 0690-C-2021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CE2D" w14:textId="5BCB649F" w:rsidR="00DA3973" w:rsidRPr="00702ED4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702ED4">
              <w:rPr>
                <w:rFonts w:ascii="Roboto Light" w:hAnsi="Roboto Light" w:cs="Tahoma"/>
                <w:sz w:val="22"/>
                <w:szCs w:val="22"/>
              </w:rPr>
              <w:t>17 FEBRERO 2021</w:t>
            </w:r>
          </w:p>
        </w:tc>
      </w:tr>
      <w:tr w:rsidR="00DA3973" w:rsidRPr="00702ED4" w14:paraId="68DAC2D0" w14:textId="77777777" w:rsidTr="001C2C8B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B807" w14:textId="0A234F13" w:rsidR="00DA3973" w:rsidRPr="00702ED4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702ED4">
              <w:rPr>
                <w:rFonts w:ascii="Roboto Light" w:hAnsi="Roboto Light" w:cs="Tahoma"/>
                <w:sz w:val="22"/>
                <w:szCs w:val="22"/>
              </w:rPr>
              <w:t xml:space="preserve">Reglamento del Consejo de Honor y Justicia de la secretaria de Seguridad Publica y del Tránsito y Vialidad Municipal de COMITÁN DE DOMÍNGUEZ, CHIAPAS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C9EC" w14:textId="09A1E08A" w:rsidR="00DA3973" w:rsidRPr="00702ED4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152-2ª.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335B" w14:textId="4A253164" w:rsidR="00DA3973" w:rsidRPr="00702ED4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702ED4">
              <w:rPr>
                <w:rFonts w:ascii="Roboto Light" w:hAnsi="Roboto Light" w:cs="Tahoma"/>
                <w:sz w:val="22"/>
                <w:szCs w:val="22"/>
              </w:rPr>
              <w:t>Pub. No 0689-C-2021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14FB" w14:textId="24E01336" w:rsidR="00DA3973" w:rsidRPr="00702ED4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702ED4">
              <w:rPr>
                <w:rFonts w:ascii="Roboto Light" w:hAnsi="Roboto Light" w:cs="Tahoma"/>
                <w:sz w:val="22"/>
                <w:szCs w:val="22"/>
              </w:rPr>
              <w:t>17 FEBRERO 2021</w:t>
            </w:r>
          </w:p>
        </w:tc>
      </w:tr>
      <w:tr w:rsidR="00DA3973" w:rsidRPr="00702ED4" w14:paraId="6E3CDDF7" w14:textId="77777777" w:rsidTr="001C2C8B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5341" w14:textId="055A0548" w:rsidR="00DA3973" w:rsidRPr="00702ED4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702ED4">
              <w:rPr>
                <w:rFonts w:ascii="Roboto Light" w:hAnsi="Roboto Light" w:cs="Tahoma"/>
                <w:sz w:val="22"/>
                <w:szCs w:val="22"/>
              </w:rPr>
              <w:lastRenderedPageBreak/>
              <w:t>Bando de Gobierno y Normas de Policía para el Municipio de COMITÁN DE DOMÍNGUEZ,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DFCB" w14:textId="608F5A32" w:rsidR="00DA3973" w:rsidRPr="00702ED4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702ED4">
              <w:rPr>
                <w:rFonts w:ascii="Roboto Light" w:hAnsi="Roboto Light" w:cs="Tahoma"/>
                <w:sz w:val="22"/>
                <w:szCs w:val="22"/>
              </w:rPr>
              <w:t xml:space="preserve">POE – 175 – TERCERA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6044" w14:textId="42C417D2" w:rsidR="00DA3973" w:rsidRPr="00702ED4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702ED4">
              <w:rPr>
                <w:rFonts w:ascii="Roboto Light" w:hAnsi="Roboto Light" w:cs="Tahoma"/>
                <w:sz w:val="22"/>
                <w:szCs w:val="22"/>
              </w:rPr>
              <w:t>Pub. No 0831-C-2021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CB60" w14:textId="07E9265F" w:rsidR="00DA3973" w:rsidRPr="00702ED4" w:rsidRDefault="00DA3973" w:rsidP="00DA39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702ED4">
              <w:rPr>
                <w:rFonts w:ascii="Roboto Light" w:hAnsi="Roboto Light" w:cs="Tahoma"/>
                <w:sz w:val="22"/>
                <w:szCs w:val="22"/>
              </w:rPr>
              <w:t>14 JULIO 2021</w:t>
            </w:r>
          </w:p>
        </w:tc>
      </w:tr>
    </w:tbl>
    <w:p w14:paraId="13C5095C" w14:textId="77777777" w:rsidR="00F31485" w:rsidRDefault="00F31485"/>
    <w:p w14:paraId="18DB5A63" w14:textId="77777777" w:rsidR="00865206" w:rsidRDefault="00865206"/>
    <w:p w14:paraId="288A33EB" w14:textId="77777777" w:rsidR="00865206" w:rsidRDefault="00865206"/>
    <w:sectPr w:rsidR="008652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91"/>
    <w:rsid w:val="0001062B"/>
    <w:rsid w:val="000B6B91"/>
    <w:rsid w:val="001C2C8B"/>
    <w:rsid w:val="003D0322"/>
    <w:rsid w:val="00702ED4"/>
    <w:rsid w:val="007A2B2F"/>
    <w:rsid w:val="00865206"/>
    <w:rsid w:val="00A20393"/>
    <w:rsid w:val="00B624CC"/>
    <w:rsid w:val="00D02BD8"/>
    <w:rsid w:val="00DA2EDD"/>
    <w:rsid w:val="00DA3973"/>
    <w:rsid w:val="00F31485"/>
    <w:rsid w:val="00F6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151C96EA"/>
  <w15:chartTrackingRefBased/>
  <w15:docId w15:val="{927220F2-8D72-4344-A494-FBAB5A40A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B91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290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Claudia García Herrera</cp:lastModifiedBy>
  <cp:revision>9</cp:revision>
  <dcterms:created xsi:type="dcterms:W3CDTF">2022-03-04T15:55:00Z</dcterms:created>
  <dcterms:modified xsi:type="dcterms:W3CDTF">2023-05-19T21:37:00Z</dcterms:modified>
</cp:coreProperties>
</file>